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F7" w:rsidRDefault="006D21F7" w:rsidP="00593876">
      <w:bookmarkStart w:id="0" w:name="_GoBack"/>
      <w:bookmarkEnd w:id="0"/>
    </w:p>
    <w:p w:rsidR="006D21F7" w:rsidRDefault="006D21F7" w:rsidP="00593876"/>
    <w:p w:rsidR="006D21F7" w:rsidRDefault="006D21F7" w:rsidP="00593876"/>
    <w:p w:rsidR="00593876" w:rsidRDefault="00593876"/>
    <w:p w:rsidR="00593876" w:rsidRDefault="00593876" w:rsidP="00593876">
      <w:pPr>
        <w:jc w:val="center"/>
      </w:pPr>
      <w:r>
        <w:t>AYUNTAMIENTO CONSTITUCIONAL DE TECOLOTLAN, JALISCO.</w:t>
      </w:r>
    </w:p>
    <w:p w:rsidR="00593876" w:rsidRDefault="00593876" w:rsidP="00593876">
      <w:pPr>
        <w:jc w:val="center"/>
      </w:pPr>
      <w:r>
        <w:t>REGISTRO DE  VOTACIÓN DE LA COMISIÓN EDILICIA DE REGULARIZACIÓN DE PREDIOS</w:t>
      </w:r>
    </w:p>
    <w:p w:rsidR="00593876" w:rsidRDefault="00593876" w:rsidP="0059387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593876" w:rsidTr="00D90279">
        <w:tc>
          <w:tcPr>
            <w:tcW w:w="4660" w:type="dxa"/>
            <w:shd w:val="clear" w:color="auto" w:fill="D9D9D9" w:themeFill="background1" w:themeFillShade="D9"/>
          </w:tcPr>
          <w:p w:rsidR="00593876" w:rsidRDefault="00593876" w:rsidP="00D90279">
            <w:r>
              <w:t>FECHA Y HORA</w:t>
            </w:r>
          </w:p>
        </w:tc>
        <w:tc>
          <w:tcPr>
            <w:tcW w:w="4660" w:type="dxa"/>
          </w:tcPr>
          <w:p w:rsidR="00593876" w:rsidRDefault="00593876" w:rsidP="00593876">
            <w:r>
              <w:t>26 DE NOVIEMBRE DE 2018</w:t>
            </w:r>
          </w:p>
        </w:tc>
      </w:tr>
      <w:tr w:rsidR="00593876" w:rsidTr="00D90279">
        <w:tc>
          <w:tcPr>
            <w:tcW w:w="4660" w:type="dxa"/>
            <w:shd w:val="clear" w:color="auto" w:fill="D9D9D9" w:themeFill="background1" w:themeFillShade="D9"/>
          </w:tcPr>
          <w:p w:rsidR="00593876" w:rsidRDefault="00593876" w:rsidP="00D90279">
            <w:r>
              <w:t>TIPO DE SESIÓN</w:t>
            </w:r>
          </w:p>
        </w:tc>
        <w:tc>
          <w:tcPr>
            <w:tcW w:w="4660" w:type="dxa"/>
          </w:tcPr>
          <w:p w:rsidR="00593876" w:rsidRDefault="00593876" w:rsidP="00D90279">
            <w:r>
              <w:t>ORDINARIA</w:t>
            </w:r>
          </w:p>
        </w:tc>
      </w:tr>
      <w:tr w:rsidR="00593876" w:rsidTr="00D90279">
        <w:trPr>
          <w:trHeight w:val="736"/>
        </w:trPr>
        <w:tc>
          <w:tcPr>
            <w:tcW w:w="4660" w:type="dxa"/>
            <w:shd w:val="clear" w:color="auto" w:fill="D9D9D9" w:themeFill="background1" w:themeFillShade="D9"/>
          </w:tcPr>
          <w:p w:rsidR="00593876" w:rsidRDefault="00593876" w:rsidP="00D90279">
            <w:r>
              <w:t>ASUNTO</w:t>
            </w:r>
          </w:p>
        </w:tc>
        <w:tc>
          <w:tcPr>
            <w:tcW w:w="4660" w:type="dxa"/>
          </w:tcPr>
          <w:p w:rsidR="00593876" w:rsidRDefault="00593876" w:rsidP="00D90279">
            <w:r>
              <w:t>SIN ASUNTOS QUE TRATAR</w:t>
            </w:r>
          </w:p>
        </w:tc>
      </w:tr>
    </w:tbl>
    <w:p w:rsidR="00593876" w:rsidRDefault="00593876" w:rsidP="00593876">
      <w:r>
        <w:t xml:space="preserve">  </w:t>
      </w:r>
    </w:p>
    <w:p w:rsidR="00593876" w:rsidRDefault="00593876" w:rsidP="00593876"/>
    <w:p w:rsidR="00593876" w:rsidRDefault="00593876" w:rsidP="0059387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593876" w:rsidTr="0059387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5413" w:type="dxa"/>
            <w:gridSpan w:val="4"/>
            <w:tcBorders>
              <w:left w:val="nil"/>
            </w:tcBorders>
            <w:shd w:val="clear" w:color="auto" w:fill="808080" w:themeFill="background1" w:themeFillShade="80"/>
          </w:tcPr>
          <w:p w:rsidR="00593876" w:rsidRDefault="00593876" w:rsidP="00D90279">
            <w:r>
              <w:t>RESULTADOS DE VOTACIÓN</w:t>
            </w:r>
          </w:p>
        </w:tc>
      </w:tr>
      <w:tr w:rsidR="00593876" w:rsidTr="00B852FF">
        <w:tc>
          <w:tcPr>
            <w:tcW w:w="267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93876" w:rsidRDefault="00593876" w:rsidP="00D90279">
            <w:r>
              <w:t>CARGO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593876" w:rsidRDefault="00593876" w:rsidP="00D90279">
            <w:r>
              <w:t xml:space="preserve">A FAVOR 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:rsidR="00593876" w:rsidRDefault="00593876" w:rsidP="00D90279">
            <w:r>
              <w:t>ABSTENCIÓN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593876" w:rsidRDefault="00593876" w:rsidP="00D90279">
            <w:r>
              <w:t>EN CONTRA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:rsidR="00593876" w:rsidRDefault="00593876" w:rsidP="00D90279">
            <w:r>
              <w:t>OPINIÓN PARTICULAR</w:t>
            </w:r>
          </w:p>
        </w:tc>
      </w:tr>
      <w:tr w:rsidR="00593876" w:rsidTr="00593876">
        <w:tc>
          <w:tcPr>
            <w:tcW w:w="2670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1313" w:type="dxa"/>
          </w:tcPr>
          <w:p w:rsidR="00593876" w:rsidRDefault="00593876" w:rsidP="00D90279">
            <w:r>
              <w:t>PRESIDENTE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593876" w:rsidTr="00593876">
        <w:tc>
          <w:tcPr>
            <w:tcW w:w="2670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RICARDO RAMÍREZ RUELAS</w:t>
            </w:r>
          </w:p>
        </w:tc>
        <w:tc>
          <w:tcPr>
            <w:tcW w:w="1313" w:type="dxa"/>
          </w:tcPr>
          <w:p w:rsidR="00593876" w:rsidRDefault="00593876" w:rsidP="00D90279">
            <w:r>
              <w:t>VOCAL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593876" w:rsidTr="00593876">
        <w:tc>
          <w:tcPr>
            <w:tcW w:w="2670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 xml:space="preserve">C. </w:t>
            </w:r>
            <w:r>
              <w:rPr>
                <w:rFonts w:ascii="Arial" w:hAnsi="Arial" w:cs="Arial"/>
              </w:rPr>
              <w:t>VÍCTOR COLLAZO MARÍN</w:t>
            </w:r>
          </w:p>
        </w:tc>
        <w:tc>
          <w:tcPr>
            <w:tcW w:w="1313" w:type="dxa"/>
          </w:tcPr>
          <w:p w:rsidR="00593876" w:rsidRDefault="00593876" w:rsidP="00D90279">
            <w:r>
              <w:t>VOCAL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B852FF" w:rsidTr="00B852FF">
        <w:tc>
          <w:tcPr>
            <w:tcW w:w="2670" w:type="dxa"/>
            <w:shd w:val="clear" w:color="auto" w:fill="D9D9D9" w:themeFill="background1" w:themeFillShade="D9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1313" w:type="dxa"/>
            <w:shd w:val="clear" w:color="auto" w:fill="D9D9D9" w:themeFill="background1" w:themeFillShade="D9"/>
          </w:tcPr>
          <w:p w:rsidR="00593876" w:rsidRDefault="00593876" w:rsidP="00D90279"/>
        </w:tc>
        <w:tc>
          <w:tcPr>
            <w:tcW w:w="1351" w:type="dxa"/>
          </w:tcPr>
          <w:p w:rsidR="00593876" w:rsidRDefault="00593876" w:rsidP="00D90279">
            <w:r>
              <w:t>3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</w:tbl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p w:rsidR="006D21F7" w:rsidRDefault="006D21F7" w:rsidP="00593876">
      <w:pPr>
        <w:jc w:val="center"/>
      </w:pPr>
    </w:p>
    <w:sectPr w:rsidR="006D21F7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144087"/>
    <w:rsid w:val="00230B50"/>
    <w:rsid w:val="003100CE"/>
    <w:rsid w:val="0034026F"/>
    <w:rsid w:val="003B2BD4"/>
    <w:rsid w:val="003D2BA9"/>
    <w:rsid w:val="003E4FF3"/>
    <w:rsid w:val="004C6AB3"/>
    <w:rsid w:val="00593876"/>
    <w:rsid w:val="005B5C85"/>
    <w:rsid w:val="006D21F7"/>
    <w:rsid w:val="00703638"/>
    <w:rsid w:val="0072201A"/>
    <w:rsid w:val="007D5C9E"/>
    <w:rsid w:val="008B70DF"/>
    <w:rsid w:val="00AD0E77"/>
    <w:rsid w:val="00B852FF"/>
    <w:rsid w:val="00CC1314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2019-03-12T17:15:00Z</dcterms:modified>
</cp:coreProperties>
</file>